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81.xml.htm"/>
      <w:bookmarkStart w:id="1" w:name="ksmarketforms739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Korczynski Sherry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TECHNOLOGY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244,439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235,689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in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will vest in three annual installments with 25% on the 1st installment, 25% on the 2nd installment and 50% on the 3rd installment.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6090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3500</Characters>
  <CharactersWithSpaces>4057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